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29" w:rsidRDefault="009F6D29" w:rsidP="002737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33">
        <w:rPr>
          <w:rFonts w:ascii="Times New Roman" w:hAnsi="Times New Roman" w:cs="Times New Roman"/>
          <w:b/>
          <w:sz w:val="28"/>
          <w:szCs w:val="28"/>
        </w:rPr>
        <w:t>Конспекты урок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273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34E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273733">
        <w:rPr>
          <w:rFonts w:ascii="Times New Roman" w:hAnsi="Times New Roman" w:cs="Times New Roman"/>
          <w:b/>
          <w:sz w:val="28"/>
          <w:szCs w:val="28"/>
        </w:rPr>
        <w:t>Информатик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D434E3">
        <w:rPr>
          <w:rFonts w:ascii="Times New Roman" w:hAnsi="Times New Roman" w:cs="Times New Roman"/>
          <w:b/>
          <w:sz w:val="28"/>
          <w:szCs w:val="28"/>
        </w:rPr>
        <w:t>с 06.04 по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434E3"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4"/>
        <w:tblW w:w="14575" w:type="dxa"/>
        <w:tblLayout w:type="fixed"/>
        <w:tblLook w:val="04A0"/>
      </w:tblPr>
      <w:tblGrid>
        <w:gridCol w:w="1951"/>
        <w:gridCol w:w="1701"/>
        <w:gridCol w:w="992"/>
        <w:gridCol w:w="4962"/>
        <w:gridCol w:w="4954"/>
        <w:gridCol w:w="15"/>
      </w:tblGrid>
      <w:tr w:rsidR="009F6D29" w:rsidRPr="000C2CB5" w:rsidTr="009F6D29">
        <w:trPr>
          <w:gridAfter w:val="1"/>
          <w:wAfter w:w="15" w:type="dxa"/>
        </w:trPr>
        <w:tc>
          <w:tcPr>
            <w:tcW w:w="1951" w:type="dxa"/>
          </w:tcPr>
          <w:p w:rsidR="009F6D29" w:rsidRPr="000C2CB5" w:rsidRDefault="000E389B" w:rsidP="000C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b/>
                <w:sz w:val="20"/>
                <w:szCs w:val="20"/>
              </w:rPr>
              <w:t>ДАТА,</w:t>
            </w:r>
          </w:p>
          <w:p w:rsidR="009F6D29" w:rsidRPr="000C2CB5" w:rsidRDefault="000E389B" w:rsidP="000C2CB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</w:tcPr>
          <w:p w:rsidR="009F6D29" w:rsidRPr="000C2CB5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992" w:type="dxa"/>
          </w:tcPr>
          <w:p w:rsidR="009F6D29" w:rsidRPr="000C2CB5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962" w:type="dxa"/>
          </w:tcPr>
          <w:p w:rsidR="009F6D29" w:rsidRPr="000C2CB5" w:rsidRDefault="009F6D29" w:rsidP="000C2C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</w:t>
            </w:r>
          </w:p>
        </w:tc>
        <w:tc>
          <w:tcPr>
            <w:tcW w:w="4954" w:type="dxa"/>
          </w:tcPr>
          <w:p w:rsidR="009F6D29" w:rsidRPr="000C2CB5" w:rsidRDefault="009F6D29" w:rsidP="000C2C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</w:tr>
      <w:tr w:rsidR="000E389B" w:rsidRPr="000C2CB5" w:rsidTr="009F6D29">
        <w:trPr>
          <w:gridAfter w:val="1"/>
          <w:wAfter w:w="15" w:type="dxa"/>
        </w:trPr>
        <w:tc>
          <w:tcPr>
            <w:tcW w:w="1951" w:type="dxa"/>
            <w:vMerge w:val="restart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701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8:50-9:20</w:t>
            </w:r>
          </w:p>
        </w:tc>
        <w:tc>
          <w:tcPr>
            <w:tcW w:w="992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4962" w:type="dxa"/>
            <w:vMerge w:val="restart"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Тема урока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§4.2.Доменная система имён. Протоколы передачи данных.  §4.3.Всемирная паутина. Файловые архивы. </w:t>
            </w:r>
          </w:p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https://resh.edu.ru/subject/lesson/3051/start/</w:t>
              </w:r>
            </w:hyperlink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 ссылка на сайт РЭШ</w:t>
            </w:r>
          </w:p>
        </w:tc>
        <w:tc>
          <w:tcPr>
            <w:tcW w:w="4954" w:type="dxa"/>
            <w:vMerge w:val="restart"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§4.2.§4.3. 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Доп. Задание на платформе РЕШУ ОГЭ вариант </w:t>
            </w:r>
            <w:hyperlink r:id="rId5" w:history="1">
              <w:r w:rsidRPr="000C2CB5">
                <w:rPr>
                  <w:rStyle w:val="a3"/>
                  <w:rFonts w:ascii="Times New Roman" w:hAnsi="Times New Roman" w:cs="Times New Roman"/>
                  <w:color w:val="090949"/>
                  <w:sz w:val="20"/>
                  <w:szCs w:val="20"/>
                  <w:shd w:val="clear" w:color="auto" w:fill="FFFFFF"/>
                </w:rPr>
                <w:t>9621079</w:t>
              </w:r>
            </w:hyperlink>
          </w:p>
        </w:tc>
      </w:tr>
      <w:tr w:rsidR="000E389B" w:rsidRPr="000C2CB5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9F6D29" w:rsidRDefault="000E389B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4962" w:type="dxa"/>
            <w:vMerge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4" w:type="dxa"/>
            <w:vMerge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89B" w:rsidRPr="000C2CB5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9F6D29" w:rsidRDefault="000E389B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5-11: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962" w:type="dxa"/>
            <w:vMerge w:val="restart"/>
          </w:tcPr>
          <w:p w:rsidR="000E389B" w:rsidRPr="000C2CB5" w:rsidRDefault="000E389B" w:rsidP="000C2CB5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Тема урока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 §4.5. Распознавание текста и системы компьютерного перевода Практическая работа №12.  «Компьютерный перевод текстов» §4.6.Оценка количественных параметров текстовых документов Практическая работа №13.  «Информационный объем текстового файла»</w:t>
            </w:r>
          </w:p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https://resh.edu.ru/subject/lesson/7330/main/250614/</w:t>
              </w:r>
            </w:hyperlink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 ссылка на сайт РЭШ</w:t>
            </w:r>
          </w:p>
        </w:tc>
        <w:tc>
          <w:tcPr>
            <w:tcW w:w="4954" w:type="dxa"/>
            <w:vMerge w:val="restart"/>
          </w:tcPr>
          <w:p w:rsidR="000E389B" w:rsidRPr="000C2CB5" w:rsidRDefault="005B782A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389B"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§4.6 . записать в тетрадь определения и основные понятия. Задания по теме на платформе </w:t>
            </w:r>
            <w:proofErr w:type="spellStart"/>
            <w:r w:rsidR="000E389B"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="000E389B"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E389B" w:rsidRPr="000C2CB5" w:rsidRDefault="000E389B" w:rsidP="000C2CB5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Выбрать тему Реферата  </w:t>
            </w:r>
            <w:hyperlink r:id="rId7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docs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google</w:t>
              </w:r>
              <w:proofErr w:type="spellEnd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document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/1</w:t>
              </w:r>
              <w:proofErr w:type="spellStart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wUexeX</w:t>
              </w:r>
              <w:proofErr w:type="spellEnd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-4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0</w:t>
              </w:r>
              <w:proofErr w:type="spellStart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mgSYOMOyZ</w:t>
              </w:r>
              <w:proofErr w:type="spellEnd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_3</w:t>
              </w:r>
              <w:proofErr w:type="spellStart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IXsQEjsiUMQXvkzFgmR</w:t>
              </w:r>
              <w:proofErr w:type="spellEnd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UQ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edit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?</w:t>
              </w:r>
              <w:proofErr w:type="spellStart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usp</w:t>
              </w:r>
              <w:proofErr w:type="spellEnd"/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=</w:t>
              </w:r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sharing</w:t>
              </w:r>
            </w:hyperlink>
          </w:p>
        </w:tc>
      </w:tr>
      <w:tr w:rsidR="000E389B" w:rsidRPr="000C2CB5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9F6D29" w:rsidRDefault="000E389B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E389B" w:rsidRPr="009F6D29" w:rsidRDefault="009F536F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11:4</w:t>
            </w:r>
            <w:r w:rsidR="000E389B"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E389B"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E389B"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4962" w:type="dxa"/>
            <w:vMerge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4" w:type="dxa"/>
            <w:vMerge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89B" w:rsidRPr="000C2CB5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9F6D29" w:rsidRDefault="000E389B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5-12: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 </w:t>
            </w:r>
          </w:p>
        </w:tc>
        <w:tc>
          <w:tcPr>
            <w:tcW w:w="4962" w:type="dxa"/>
            <w:vMerge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4" w:type="dxa"/>
            <w:vMerge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389B" w:rsidRPr="000C2CB5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0E389B" w:rsidRPr="009F6D29" w:rsidRDefault="000E389B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9F536F"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0E389B" w:rsidRPr="009F6D29" w:rsidRDefault="000E389B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4962" w:type="dxa"/>
            <w:vMerge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4" w:type="dxa"/>
            <w:vMerge/>
          </w:tcPr>
          <w:p w:rsidR="000E389B" w:rsidRPr="000C2CB5" w:rsidRDefault="000E389B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D29" w:rsidRPr="000C2CB5" w:rsidTr="009F6D29">
        <w:trPr>
          <w:gridAfter w:val="1"/>
          <w:wAfter w:w="15" w:type="dxa"/>
        </w:trPr>
        <w:tc>
          <w:tcPr>
            <w:tcW w:w="1951" w:type="dxa"/>
            <w:vMerge/>
          </w:tcPr>
          <w:p w:rsidR="009F6D29" w:rsidRPr="000C2CB5" w:rsidRDefault="009F6D29" w:rsidP="000C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F6D29" w:rsidRPr="000C2CB5" w:rsidRDefault="009F6D29" w:rsidP="000C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D29" w:rsidRPr="000C2CB5" w:rsidRDefault="009F6D29" w:rsidP="000C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9F6D29" w:rsidRPr="000C2CB5" w:rsidRDefault="009F6D29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4" w:type="dxa"/>
          </w:tcPr>
          <w:p w:rsidR="009F6D29" w:rsidRPr="000C2CB5" w:rsidRDefault="009F6D29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 w:val="restart"/>
            <w:noWrap/>
            <w:hideMark/>
          </w:tcPr>
          <w:p w:rsidR="000C2CB5" w:rsidRPr="000C2CB5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  <w:p w:rsidR="000C2CB5" w:rsidRPr="000C2CB5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39 Оптимальное планирование Практическая работа № 16 «Расчет корреляционных зависимостей в </w:t>
            </w:r>
            <w:proofErr w:type="spellStart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Microsoft</w:t>
            </w:r>
            <w:proofErr w:type="spellEnd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Excel</w:t>
            </w:r>
            <w:proofErr w:type="spellEnd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§39 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ЯКласс</w:t>
            </w:r>
            <w:proofErr w:type="spellEnd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§4.3. Электронная почта. Сетевое коллективное взаимодействие. Сетевой этикет.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№12 «Работа в сети Интернет»</w:t>
            </w: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§4.2.§4.3. 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Доп. Задание на платформе РЕШУ ОГЭ вариант </w:t>
            </w:r>
            <w:hyperlink r:id="rId8" w:history="1">
              <w:r w:rsidRPr="000C2CB5">
                <w:rPr>
                  <w:rStyle w:val="a3"/>
                  <w:rFonts w:ascii="Times New Roman" w:hAnsi="Times New Roman" w:cs="Times New Roman"/>
                  <w:color w:val="090949"/>
                  <w:sz w:val="20"/>
                  <w:szCs w:val="20"/>
                  <w:shd w:val="clear" w:color="auto" w:fill="FFFFFF"/>
                </w:rPr>
                <w:t>9621079</w:t>
              </w:r>
            </w:hyperlink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 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§4.3. Электронная почта. Сетевое коллективное взаимодействие. Сетевой этикет.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№12 «Работа в сети Интернет»</w:t>
            </w: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§4.2.§4.3. 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Доп. Задание на платформе РЕШУ ОГЭ вариант </w:t>
            </w:r>
            <w:hyperlink r:id="rId9" w:history="1">
              <w:r w:rsidRPr="000C2CB5">
                <w:rPr>
                  <w:rStyle w:val="a3"/>
                  <w:rFonts w:ascii="Times New Roman" w:hAnsi="Times New Roman" w:cs="Times New Roman"/>
                  <w:color w:val="090949"/>
                  <w:sz w:val="20"/>
                  <w:szCs w:val="20"/>
                  <w:shd w:val="clear" w:color="auto" w:fill="FFFFFF"/>
                </w:rPr>
                <w:t>9621079</w:t>
              </w:r>
            </w:hyperlink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5-12: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Оформление реферата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№14 «История вычислительной техники»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https://resh.edu.ru/subject/lesson/7330/main/250614/</w:t>
              </w:r>
            </w:hyperlink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 ссылка на сайт РЭШ</w:t>
            </w:r>
          </w:p>
        </w:tc>
        <w:tc>
          <w:tcPr>
            <w:tcW w:w="4954" w:type="dxa"/>
            <w:vMerge w:val="restart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§4.6 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Реферат https://docs.google.com/document/d/17sve3jhz3l6zTAj1aD-aYSffr9jvtTT1DL92EM2Ql4c/edit?usp=sharing</w:t>
            </w: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4962" w:type="dxa"/>
            <w:vMerge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  <w:vMerge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D29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9F6D29" w:rsidRPr="009F6D29" w:rsidRDefault="009F6D29" w:rsidP="000C2CB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9F6D29" w:rsidRPr="009F6D29" w:rsidRDefault="009F6D29" w:rsidP="000C2C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9F6D29" w:rsidRPr="009F6D29" w:rsidRDefault="009F6D29" w:rsidP="000C2C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9F6D29" w:rsidRPr="000C2CB5" w:rsidRDefault="009F6D29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9F6D29" w:rsidRPr="000C2CB5" w:rsidRDefault="009F6D29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 w:val="restart"/>
            <w:noWrap/>
            <w:hideMark/>
          </w:tcPr>
          <w:p w:rsidR="000C2CB5" w:rsidRPr="000C2CB5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  <w:p w:rsidR="000C2CB5" w:rsidRPr="000C2CB5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 </w:t>
            </w:r>
          </w:p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8:50-9:20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§3.3. Программирование линейных алгоритмов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№11  «Ввод и вывод данных»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§3.4.Программирование разветвляющихся алгоритмов. Условный оператор. Практическая работа №12  «Нахождение  минимального  и  максимального  числа  из  двух чисел»</w:t>
            </w:r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https://resh.edu.ru/subject/lesson/3468/start/</w:t>
              </w:r>
            </w:hyperlink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https://resh.edu.ru/subject/lesson/3117/main/</w:t>
              </w:r>
            </w:hyperlink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§3.3, 3.4 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§3.3. Программирование линейных алгоритмов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№11  «Ввод и вывод данных»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§3.4.Программирование разветвляющихся алгоритмов. Условный оператор. Практическая работа №12  «Нахождение  минимального  и  максимального  числа  из  двух чисел»</w:t>
            </w:r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https://resh.edu.ru/subject/lesson/3468/start/</w:t>
              </w:r>
            </w:hyperlink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https://resh.edu.ru/subject/lesson/3117/main/</w:t>
              </w:r>
            </w:hyperlink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ссылка на сайт РЭШ</w:t>
            </w: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§3.3, 3.4 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9F6D29">
        <w:trPr>
          <w:gridAfter w:val="1"/>
          <w:wAfter w:w="15" w:type="dxa"/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5-12: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4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D29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9F6D29" w:rsidRPr="009F6D29" w:rsidRDefault="009F6D29" w:rsidP="000C2CB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9F6D29" w:rsidRPr="009F6D29" w:rsidRDefault="009F6D29" w:rsidP="000C2C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9F6D29" w:rsidRPr="009F6D29" w:rsidRDefault="009F6D29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9F6D29" w:rsidRPr="000C2CB5" w:rsidRDefault="009F6D29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9F6D29" w:rsidRPr="000C2CB5" w:rsidRDefault="009F6D29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 w:val="restart"/>
            <w:noWrap/>
            <w:hideMark/>
          </w:tcPr>
          <w:p w:rsidR="000C2CB5" w:rsidRPr="000C2CB5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  <w:p w:rsidR="000C2CB5" w:rsidRPr="000C2CB5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11б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заданий и тренинг по теме кодирование звуковой информации</w:t>
            </w:r>
            <w:proofErr w:type="gramStart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кодирование графической информации , кодирование, комбинаторика(9,10)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заданий и тренинг по теме адресация в электронных таблицах, анализ диаграмм в электронных таблицах (7)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Задания по теме на платформе РЕШУ ЕГЭ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9г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§4.3.Всемирная паутина. Файловые архивы.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Электронная почта. Сетевое коллективное взаимодействие. Сетевой этикет.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№12 «Работа в сети Интернет»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https://resh.edu.ru/subject/lesson/3051/start/</w:t>
              </w:r>
            </w:hyperlink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 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4.3. 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Доп. Задание на платформе РЕШУ ОГЭ вариант 9621079</w:t>
            </w: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5-12: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4962" w:type="dxa"/>
            <w:vMerge w:val="restart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§4.3.Всемирная паутина. Файловые архивы.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Электронная почта. Сетевое коллективное взаимодействие. Сетевой этикет.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№12 «Работа в сети Интернет»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https://resh.edu.ru/subject/lesson/3051/start/</w:t>
              </w:r>
            </w:hyperlink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 ссылка на сайт РЭШ</w:t>
            </w:r>
          </w:p>
        </w:tc>
        <w:tc>
          <w:tcPr>
            <w:tcW w:w="4969" w:type="dxa"/>
            <w:gridSpan w:val="2"/>
            <w:vMerge w:val="restart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§4.3. 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Доп. Задание на платформе РЕШУ ОГЭ вариант 9621079</w:t>
            </w: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vMerge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9" w:type="dxa"/>
            <w:gridSpan w:val="2"/>
            <w:vMerge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6D29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9F6D29" w:rsidRPr="009F6D29" w:rsidRDefault="009F6D29" w:rsidP="000C2CB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9F6D29" w:rsidRPr="009F6D29" w:rsidRDefault="009F6D29" w:rsidP="000C2C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9F6D29" w:rsidRPr="009F6D29" w:rsidRDefault="009F6D29" w:rsidP="000C2C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9F6D29" w:rsidRPr="000C2CB5" w:rsidRDefault="009F6D29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9F6D29" w:rsidRPr="000C2CB5" w:rsidRDefault="009F6D29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 w:val="restart"/>
            <w:noWrap/>
            <w:hideMark/>
          </w:tcPr>
          <w:p w:rsidR="000C2CB5" w:rsidRPr="000C2CB5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СУББОТА</w:t>
            </w:r>
          </w:p>
          <w:p w:rsidR="000C2CB5" w:rsidRPr="000C2CB5" w:rsidRDefault="000C2CB5" w:rsidP="000C2CB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8:50-9:20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11а 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0C2CB5">
              <w:rPr>
                <w:color w:val="000000"/>
                <w:sz w:val="20"/>
                <w:szCs w:val="20"/>
              </w:rPr>
              <w:t xml:space="preserve">§ 38 Корреляционное моделирование.  </w:t>
            </w:r>
            <w:r w:rsidRPr="000C2CB5">
              <w:rPr>
                <w:i/>
                <w:sz w:val="20"/>
                <w:szCs w:val="20"/>
              </w:rPr>
              <w:t>Подготовка к ЕГЭ по теме «Формализация и моделирование»</w:t>
            </w:r>
            <w:r w:rsidRPr="000C2CB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0C2CB5">
              <w:rPr>
                <w:b/>
                <w:color w:val="000000"/>
                <w:sz w:val="20"/>
                <w:szCs w:val="20"/>
              </w:rPr>
              <w:t xml:space="preserve">Практическая работа № 16 </w:t>
            </w:r>
            <w:r w:rsidRPr="000C2CB5">
              <w:rPr>
                <w:color w:val="000000"/>
                <w:sz w:val="20"/>
                <w:szCs w:val="20"/>
              </w:rPr>
              <w:t xml:space="preserve">«Расчет корреляционных зависимостей в </w:t>
            </w:r>
            <w:proofErr w:type="spellStart"/>
            <w:r w:rsidRPr="000C2CB5">
              <w:rPr>
                <w:color w:val="000000"/>
                <w:sz w:val="20"/>
                <w:szCs w:val="20"/>
              </w:rPr>
              <w:t>Microsoft</w:t>
            </w:r>
            <w:proofErr w:type="spellEnd"/>
            <w:r w:rsidRPr="000C2CB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2CB5">
              <w:rPr>
                <w:color w:val="000000"/>
                <w:sz w:val="20"/>
                <w:szCs w:val="20"/>
              </w:rPr>
              <w:t>Excel</w:t>
            </w:r>
            <w:proofErr w:type="spellEnd"/>
            <w:r w:rsidRPr="000C2CB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38 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ЯКласс</w:t>
            </w:r>
            <w:proofErr w:type="spellEnd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10а 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0C2CB5">
              <w:rPr>
                <w:color w:val="000000"/>
                <w:sz w:val="20"/>
                <w:szCs w:val="20"/>
              </w:rPr>
              <w:t>§ 18. Программное обеспечение компьютера Вирусы и антивирусные программы</w:t>
            </w:r>
          </w:p>
          <w:p w:rsidR="000C2CB5" w:rsidRPr="000C2CB5" w:rsidRDefault="000C2CB5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0C2CB5">
              <w:rPr>
                <w:color w:val="000000"/>
                <w:sz w:val="20"/>
                <w:szCs w:val="20"/>
              </w:rPr>
              <w:t>§ 19. Дискретные модели данных в компьютере. Представление чисел.</w:t>
            </w:r>
          </w:p>
          <w:p w:rsidR="000C2CB5" w:rsidRPr="000C2CB5" w:rsidRDefault="000C2CB5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0C2CB5">
              <w:rPr>
                <w:b/>
                <w:color w:val="000000"/>
                <w:sz w:val="20"/>
                <w:szCs w:val="20"/>
              </w:rPr>
              <w:t>Практическая работа 13</w:t>
            </w:r>
            <w:r w:rsidRPr="000C2CB5">
              <w:rPr>
                <w:color w:val="000000"/>
                <w:sz w:val="20"/>
                <w:szCs w:val="20"/>
              </w:rPr>
              <w:t xml:space="preserve"> «Представление чисел в компьютере»</w:t>
            </w:r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https://resh.edu.ru/subject/lesson/5421/start/35815/</w:t>
              </w:r>
            </w:hyperlink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https://resh.edu.ru/subject/lesson/5620/start/15124/</w:t>
              </w:r>
            </w:hyperlink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18, 19 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ЯКласс</w:t>
            </w:r>
            <w:proofErr w:type="spellEnd"/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5-11: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5-12: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pStyle w:val="a5"/>
              <w:spacing w:before="0" w:beforeAutospacing="0" w:after="0" w:afterAutospacing="0"/>
              <w:ind w:left="32"/>
              <w:rPr>
                <w:sz w:val="20"/>
                <w:szCs w:val="20"/>
              </w:rPr>
            </w:pPr>
            <w:r w:rsidRPr="000C2CB5">
              <w:rPr>
                <w:sz w:val="20"/>
                <w:szCs w:val="20"/>
              </w:rPr>
              <w:t>§3.4.Программирование разветвляющихся алгоритмов. Условный оператор. Практическая работа №12  «Нахождение  минимального  и  максимального  числа  из  двух чисел»</w:t>
            </w:r>
          </w:p>
          <w:p w:rsidR="000C2CB5" w:rsidRPr="000C2CB5" w:rsidRDefault="000C2CB5" w:rsidP="000C2CB5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0C2CB5">
              <w:rPr>
                <w:sz w:val="20"/>
                <w:szCs w:val="20"/>
              </w:rPr>
              <w:t>§3.4. Составной оператор. Многообразие способов записи ветвлений. Практическая работа №13  « Нахождение корней квадратного уравнения»</w:t>
            </w:r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https://resh.edu.ru/subject/lesson/3468/start/</w:t>
              </w:r>
            </w:hyperlink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0C2CB5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https://resh.edu.ru/subject/lesson/3117/main/</w:t>
              </w:r>
            </w:hyperlink>
          </w:p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ссылка на сайт РЭШ</w:t>
            </w: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CB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Домашнее задание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3.4 </w:t>
            </w:r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записать в тетрадь определения и основные понятия. Задания по теме на платформе </w:t>
            </w:r>
            <w:proofErr w:type="spellStart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 w:rsidRPr="000C2CB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2CB5" w:rsidRPr="000C2CB5" w:rsidTr="000E389B">
        <w:trPr>
          <w:trHeight w:val="315"/>
        </w:trPr>
        <w:tc>
          <w:tcPr>
            <w:tcW w:w="1951" w:type="dxa"/>
            <w:vMerge/>
            <w:noWrap/>
            <w:hideMark/>
          </w:tcPr>
          <w:p w:rsidR="000C2CB5" w:rsidRPr="009F6D29" w:rsidRDefault="000C2CB5" w:rsidP="000C2CB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C2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F6D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0C2CB5" w:rsidRPr="009F6D29" w:rsidRDefault="000C2CB5" w:rsidP="000C2C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0C2CB5" w:rsidRPr="000C2CB5" w:rsidRDefault="000C2CB5" w:rsidP="000C2CB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9" w:type="dxa"/>
            <w:gridSpan w:val="2"/>
            <w:shd w:val="clear" w:color="auto" w:fill="auto"/>
          </w:tcPr>
          <w:p w:rsidR="000C2CB5" w:rsidRPr="000C2CB5" w:rsidRDefault="000C2CB5" w:rsidP="000C2C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2CB5" w:rsidRDefault="000C2CB5" w:rsidP="0027373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73733" w:rsidRPr="009F536F" w:rsidRDefault="00273733" w:rsidP="0027373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F536F">
        <w:rPr>
          <w:rFonts w:ascii="Times New Roman" w:hAnsi="Times New Roman" w:cs="Times New Roman"/>
          <w:sz w:val="24"/>
          <w:szCs w:val="24"/>
        </w:rPr>
        <w:t>Учитель информатики Салихова Л.З.</w:t>
      </w:r>
    </w:p>
    <w:sectPr w:rsidR="00273733" w:rsidRPr="009F536F" w:rsidSect="009F6D2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990"/>
    <w:rsid w:val="00030A7F"/>
    <w:rsid w:val="000C2CB5"/>
    <w:rsid w:val="000E389B"/>
    <w:rsid w:val="00103EA5"/>
    <w:rsid w:val="00273733"/>
    <w:rsid w:val="002F6225"/>
    <w:rsid w:val="00422415"/>
    <w:rsid w:val="005B782A"/>
    <w:rsid w:val="00700EB1"/>
    <w:rsid w:val="00866990"/>
    <w:rsid w:val="008C165D"/>
    <w:rsid w:val="009F536F"/>
    <w:rsid w:val="009F6D29"/>
    <w:rsid w:val="00AF7117"/>
    <w:rsid w:val="00C474ED"/>
    <w:rsid w:val="00E3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990"/>
    <w:rPr>
      <w:color w:val="0000FF"/>
      <w:u w:val="single"/>
    </w:rPr>
  </w:style>
  <w:style w:type="table" w:styleId="a4">
    <w:name w:val="Table Grid"/>
    <w:basedOn w:val="a1"/>
    <w:uiPriority w:val="59"/>
    <w:rsid w:val="009F6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5B7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F62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-oge.sdamgia.ru/teacher?id=9621079" TargetMode="External"/><Relationship Id="rId13" Type="http://schemas.openxmlformats.org/officeDocument/2006/relationships/hyperlink" Target="https://resh.edu.ru/subject/lesson/3468/start/" TargetMode="External"/><Relationship Id="rId18" Type="http://schemas.openxmlformats.org/officeDocument/2006/relationships/hyperlink" Target="https://resh.edu.ru/subject/lesson/5620/start/15124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ocs.google.com/document/d/1wUexeX-4D0mgSYOMOyZ_3IXsQEjsiUMQXvkzFgmR3UQ/edit?usp=sharing" TargetMode="External"/><Relationship Id="rId12" Type="http://schemas.openxmlformats.org/officeDocument/2006/relationships/hyperlink" Target="https://resh.edu.ru/subject/lesson/3117/main/" TargetMode="External"/><Relationship Id="rId17" Type="http://schemas.openxmlformats.org/officeDocument/2006/relationships/hyperlink" Target="https://resh.edu.ru/subject/lesson/5421/start/3581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051/start/" TargetMode="External"/><Relationship Id="rId20" Type="http://schemas.openxmlformats.org/officeDocument/2006/relationships/hyperlink" Target="https://resh.edu.ru/subject/lesson/3117/m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330/main/250614/" TargetMode="External"/><Relationship Id="rId11" Type="http://schemas.openxmlformats.org/officeDocument/2006/relationships/hyperlink" Target="https://resh.edu.ru/subject/lesson/3468/start/" TargetMode="External"/><Relationship Id="rId5" Type="http://schemas.openxmlformats.org/officeDocument/2006/relationships/hyperlink" Target="https://inf-oge.sdamgia.ru/teacher?id=9621079" TargetMode="External"/><Relationship Id="rId15" Type="http://schemas.openxmlformats.org/officeDocument/2006/relationships/hyperlink" Target="https://resh.edu.ru/subject/lesson/3051/start/" TargetMode="External"/><Relationship Id="rId10" Type="http://schemas.openxmlformats.org/officeDocument/2006/relationships/hyperlink" Target="https://resh.edu.ru/subject/lesson/7330/main/250614/" TargetMode="External"/><Relationship Id="rId19" Type="http://schemas.openxmlformats.org/officeDocument/2006/relationships/hyperlink" Target="https://resh.edu.ru/subject/lesson/3468/start/" TargetMode="External"/><Relationship Id="rId4" Type="http://schemas.openxmlformats.org/officeDocument/2006/relationships/hyperlink" Target="https://resh.edu.ru/subject/lesson/3051/start/" TargetMode="External"/><Relationship Id="rId9" Type="http://schemas.openxmlformats.org/officeDocument/2006/relationships/hyperlink" Target="https://inf-oge.sdamgia.ru/teacher?id=9621079" TargetMode="External"/><Relationship Id="rId14" Type="http://schemas.openxmlformats.org/officeDocument/2006/relationships/hyperlink" Target="https://resh.edu.ru/subject/lesson/3117/ma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№23</dc:creator>
  <cp:lastModifiedBy>школа №23</cp:lastModifiedBy>
  <cp:revision>3</cp:revision>
  <dcterms:created xsi:type="dcterms:W3CDTF">2020-04-05T19:40:00Z</dcterms:created>
  <dcterms:modified xsi:type="dcterms:W3CDTF">2020-04-06T15:54:00Z</dcterms:modified>
</cp:coreProperties>
</file>